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F9" w:rsidRPr="00D46EE5" w:rsidRDefault="00B75CF9" w:rsidP="00B75CF9">
      <w:pPr>
        <w:pStyle w:val="a5"/>
        <w:rPr>
          <w:b/>
          <w:bCs/>
          <w:sz w:val="24"/>
        </w:rPr>
      </w:pPr>
      <w:r w:rsidRPr="00D46EE5">
        <w:rPr>
          <w:b/>
          <w:bCs/>
          <w:sz w:val="24"/>
        </w:rPr>
        <w:t>МИНИСТЕРСТВО ОБРАЗОВАНИЯ И НАУКИ РОССИ</w:t>
      </w:r>
      <w:r>
        <w:rPr>
          <w:b/>
          <w:bCs/>
          <w:sz w:val="24"/>
        </w:rPr>
        <w:t>ЙСКОЙ ФЕДЕРАЦИИ</w:t>
      </w:r>
    </w:p>
    <w:p w:rsidR="00B75CF9" w:rsidRDefault="00B75CF9" w:rsidP="00B75CF9">
      <w:pPr>
        <w:pStyle w:val="a5"/>
        <w:rPr>
          <w:b/>
          <w:bCs/>
        </w:rPr>
      </w:pPr>
      <w:r>
        <w:rPr>
          <w:b/>
          <w:bCs/>
        </w:rPr>
        <w:t xml:space="preserve">Федеральное государственное бюджетное образовательное </w:t>
      </w:r>
    </w:p>
    <w:p w:rsidR="00B75CF9" w:rsidRDefault="00B75CF9" w:rsidP="00B75CF9">
      <w:pPr>
        <w:pStyle w:val="a5"/>
        <w:rPr>
          <w:b/>
          <w:bCs/>
        </w:rPr>
      </w:pPr>
      <w:r>
        <w:rPr>
          <w:b/>
          <w:bCs/>
        </w:rPr>
        <w:t>учреждение  высшего профессионального образования</w:t>
      </w:r>
    </w:p>
    <w:p w:rsidR="00B75CF9" w:rsidRDefault="00B75CF9" w:rsidP="00B75CF9">
      <w:pPr>
        <w:ind w:firstLine="72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«ДАГЕСТАНСКИЙ ГОСУДАРСТВЕННЫЙ УНИВЕРСИТЕТ»</w:t>
      </w:r>
    </w:p>
    <w:p w:rsidR="00B75CF9" w:rsidRPr="00B30361" w:rsidRDefault="00B75CF9" w:rsidP="00B75CF9">
      <w:pPr>
        <w:pStyle w:val="Web"/>
        <w:jc w:val="center"/>
        <w:rPr>
          <w:sz w:val="28"/>
          <w:szCs w:val="28"/>
        </w:rPr>
      </w:pPr>
      <w:r w:rsidRPr="00B30361">
        <w:rPr>
          <w:sz w:val="28"/>
          <w:szCs w:val="28"/>
        </w:rPr>
        <w:t>ИНФОРМАЦИОННОЕ ПИСЬМО</w:t>
      </w:r>
    </w:p>
    <w:p w:rsidR="00B75CF9" w:rsidRDefault="00B75CF9" w:rsidP="00B75CF9">
      <w:pPr>
        <w:pStyle w:val="Web"/>
        <w:jc w:val="center"/>
        <w:rPr>
          <w:sz w:val="28"/>
          <w:szCs w:val="28"/>
        </w:rPr>
      </w:pPr>
      <w:r w:rsidRPr="00B73C2A">
        <w:rPr>
          <w:sz w:val="28"/>
          <w:szCs w:val="28"/>
          <w:lang w:val="en-US"/>
        </w:rPr>
        <w:t>II</w:t>
      </w:r>
      <w:r w:rsidRPr="00B73C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Международная </w:t>
      </w:r>
      <w:r w:rsidRPr="00B30361">
        <w:rPr>
          <w:sz w:val="28"/>
          <w:szCs w:val="28"/>
        </w:rPr>
        <w:t>научн</w:t>
      </w:r>
      <w:r>
        <w:rPr>
          <w:sz w:val="28"/>
          <w:szCs w:val="28"/>
        </w:rPr>
        <w:t xml:space="preserve">о-практическая </w:t>
      </w:r>
      <w:r w:rsidRPr="00B30361">
        <w:rPr>
          <w:sz w:val="28"/>
          <w:szCs w:val="28"/>
        </w:rPr>
        <w:t xml:space="preserve">конференция </w:t>
      </w:r>
    </w:p>
    <w:p w:rsidR="00B75CF9" w:rsidRDefault="00B75CF9" w:rsidP="00B75CF9">
      <w:pPr>
        <w:pStyle w:val="Web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73C2A">
        <w:rPr>
          <w:b/>
          <w:sz w:val="28"/>
          <w:szCs w:val="28"/>
        </w:rPr>
        <w:t>КУЛЬТУРА РУССКОЙ РЕЧИ В УСЛОВИЯХ МНОГОЯЗЫЧИЯ</w:t>
      </w:r>
      <w:r>
        <w:rPr>
          <w:sz w:val="28"/>
          <w:szCs w:val="28"/>
        </w:rPr>
        <w:t>»</w:t>
      </w:r>
    </w:p>
    <w:p w:rsidR="00B75CF9" w:rsidRPr="00B30361" w:rsidRDefault="00B75CF9" w:rsidP="00B75CF9">
      <w:pPr>
        <w:pStyle w:val="Web"/>
        <w:jc w:val="center"/>
        <w:rPr>
          <w:sz w:val="28"/>
          <w:szCs w:val="28"/>
        </w:rPr>
      </w:pPr>
      <w:r w:rsidRPr="00B30361">
        <w:rPr>
          <w:sz w:val="28"/>
          <w:szCs w:val="28"/>
        </w:rPr>
        <w:t>Уважаемые коллеги!</w:t>
      </w:r>
    </w:p>
    <w:p w:rsidR="00B75CF9" w:rsidRDefault="00B75CF9" w:rsidP="00B75CF9">
      <w:pPr>
        <w:pStyle w:val="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Кафедра методики преподавания русского языка и литературы ф</w:t>
      </w:r>
      <w:r w:rsidRPr="00B30361">
        <w:rPr>
          <w:sz w:val="28"/>
          <w:szCs w:val="28"/>
        </w:rPr>
        <w:t>илологиче</w:t>
      </w:r>
      <w:r>
        <w:rPr>
          <w:sz w:val="28"/>
          <w:szCs w:val="28"/>
        </w:rPr>
        <w:t xml:space="preserve">ского </w:t>
      </w:r>
      <w:r w:rsidRPr="00B30361"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а ДГУ </w:t>
      </w:r>
      <w:r w:rsidRPr="00B30361">
        <w:rPr>
          <w:sz w:val="28"/>
          <w:szCs w:val="28"/>
        </w:rPr>
        <w:t xml:space="preserve">приглашает </w:t>
      </w:r>
      <w:r>
        <w:rPr>
          <w:sz w:val="28"/>
          <w:szCs w:val="28"/>
        </w:rPr>
        <w:t xml:space="preserve">Вас </w:t>
      </w:r>
      <w:r w:rsidRPr="00B30361">
        <w:rPr>
          <w:sz w:val="28"/>
          <w:szCs w:val="28"/>
        </w:rPr>
        <w:t>принять участие 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B73C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Международной </w:t>
      </w:r>
      <w:r w:rsidRPr="00B30361">
        <w:rPr>
          <w:sz w:val="28"/>
          <w:szCs w:val="28"/>
        </w:rPr>
        <w:t>научно</w:t>
      </w:r>
      <w:r>
        <w:rPr>
          <w:sz w:val="28"/>
          <w:szCs w:val="28"/>
        </w:rPr>
        <w:t xml:space="preserve">-практической </w:t>
      </w:r>
      <w:r w:rsidRPr="00B30361">
        <w:rPr>
          <w:sz w:val="28"/>
          <w:szCs w:val="28"/>
        </w:rPr>
        <w:t>конференции «</w:t>
      </w:r>
      <w:r>
        <w:rPr>
          <w:sz w:val="28"/>
          <w:szCs w:val="28"/>
        </w:rPr>
        <w:t>Культура русской речи в условиях многоязычия</w:t>
      </w:r>
      <w:r w:rsidRPr="00B30361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bookmarkStart w:id="0" w:name="_GoBack"/>
      <w:bookmarkEnd w:id="0"/>
    </w:p>
    <w:p w:rsidR="00B75CF9" w:rsidRPr="00B30361" w:rsidRDefault="00B75CF9" w:rsidP="00B75CF9">
      <w:pPr>
        <w:pStyle w:val="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Конференция </w:t>
      </w:r>
      <w:r w:rsidRPr="00B30361">
        <w:rPr>
          <w:sz w:val="28"/>
          <w:szCs w:val="28"/>
        </w:rPr>
        <w:t xml:space="preserve">состоится </w:t>
      </w:r>
      <w:r w:rsidRPr="00803D17">
        <w:rPr>
          <w:sz w:val="28"/>
          <w:szCs w:val="28"/>
        </w:rPr>
        <w:t>18</w:t>
      </w:r>
      <w:r w:rsidRPr="00B30361">
        <w:rPr>
          <w:sz w:val="28"/>
          <w:szCs w:val="28"/>
        </w:rPr>
        <w:t>-</w:t>
      </w:r>
      <w:r w:rsidRPr="00803D17">
        <w:rPr>
          <w:sz w:val="28"/>
          <w:szCs w:val="28"/>
        </w:rPr>
        <w:t>19</w:t>
      </w:r>
      <w:r>
        <w:rPr>
          <w:sz w:val="28"/>
          <w:szCs w:val="28"/>
        </w:rPr>
        <w:t xml:space="preserve"> мая </w:t>
      </w:r>
      <w:r w:rsidRPr="00B30361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Pr="00803D1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30361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 xml:space="preserve">Россия, Республика Дагестан, </w:t>
      </w:r>
      <w:r w:rsidRPr="00B30361">
        <w:rPr>
          <w:sz w:val="28"/>
          <w:szCs w:val="28"/>
        </w:rPr>
        <w:t xml:space="preserve">г. </w:t>
      </w:r>
      <w:r>
        <w:rPr>
          <w:sz w:val="28"/>
          <w:szCs w:val="28"/>
        </w:rPr>
        <w:t>Махачкала</w:t>
      </w:r>
      <w:r w:rsidRPr="00B30361"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М. Гаджиева, </w:t>
      </w:r>
      <w:r w:rsidRPr="00B30361">
        <w:rPr>
          <w:sz w:val="28"/>
          <w:szCs w:val="28"/>
        </w:rPr>
        <w:t xml:space="preserve">д. </w:t>
      </w:r>
      <w:r>
        <w:rPr>
          <w:sz w:val="28"/>
          <w:szCs w:val="28"/>
        </w:rPr>
        <w:t>37</w:t>
      </w:r>
      <w:r w:rsidRPr="00B30361">
        <w:rPr>
          <w:sz w:val="28"/>
          <w:szCs w:val="28"/>
        </w:rPr>
        <w:t>.</w:t>
      </w:r>
    </w:p>
    <w:p w:rsidR="00B75CF9" w:rsidRPr="00B30361" w:rsidRDefault="00B75CF9" w:rsidP="00B75CF9">
      <w:pPr>
        <w:pStyle w:val="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0361">
        <w:rPr>
          <w:sz w:val="28"/>
          <w:szCs w:val="28"/>
        </w:rPr>
        <w:t xml:space="preserve">В рамках конференции предполагается </w:t>
      </w:r>
      <w:r>
        <w:rPr>
          <w:sz w:val="28"/>
          <w:szCs w:val="28"/>
        </w:rPr>
        <w:t xml:space="preserve">работа </w:t>
      </w:r>
      <w:r w:rsidRPr="00B30361">
        <w:rPr>
          <w:sz w:val="28"/>
          <w:szCs w:val="28"/>
        </w:rPr>
        <w:t>следующи</w:t>
      </w:r>
      <w:r>
        <w:rPr>
          <w:sz w:val="28"/>
          <w:szCs w:val="28"/>
        </w:rPr>
        <w:t>х секций</w:t>
      </w:r>
      <w:r w:rsidRPr="00B30361">
        <w:rPr>
          <w:sz w:val="28"/>
          <w:szCs w:val="28"/>
        </w:rPr>
        <w:t xml:space="preserve">: </w:t>
      </w:r>
    </w:p>
    <w:p w:rsidR="00B75CF9" w:rsidRPr="00B30361" w:rsidRDefault="00B75CF9" w:rsidP="00B75CF9">
      <w:pPr>
        <w:ind w:lef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1.Современные технологии обучения русскому языку и литературе в условиях многоязычия</w:t>
      </w:r>
      <w:r w:rsidRPr="00B30361">
        <w:rPr>
          <w:sz w:val="28"/>
          <w:szCs w:val="28"/>
        </w:rPr>
        <w:t>.</w:t>
      </w:r>
    </w:p>
    <w:p w:rsidR="00B75CF9" w:rsidRDefault="00B75CF9" w:rsidP="00B75CF9">
      <w:pPr>
        <w:ind w:lef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2.Актуальные проблемы </w:t>
      </w:r>
      <w:r w:rsidRPr="00B30361">
        <w:rPr>
          <w:sz w:val="28"/>
          <w:szCs w:val="28"/>
        </w:rPr>
        <w:t>методик</w:t>
      </w:r>
      <w:r>
        <w:rPr>
          <w:sz w:val="28"/>
          <w:szCs w:val="28"/>
        </w:rPr>
        <w:t xml:space="preserve">и </w:t>
      </w:r>
      <w:r w:rsidRPr="00B30361">
        <w:rPr>
          <w:sz w:val="28"/>
          <w:szCs w:val="28"/>
        </w:rPr>
        <w:t xml:space="preserve">преподавания русского языка </w:t>
      </w:r>
      <w:r>
        <w:rPr>
          <w:sz w:val="28"/>
          <w:szCs w:val="28"/>
        </w:rPr>
        <w:t xml:space="preserve">и литературы </w:t>
      </w:r>
      <w:r w:rsidRPr="00B30361">
        <w:rPr>
          <w:sz w:val="28"/>
          <w:szCs w:val="28"/>
        </w:rPr>
        <w:t>в школе и вузе</w:t>
      </w:r>
      <w:r>
        <w:rPr>
          <w:sz w:val="28"/>
          <w:szCs w:val="28"/>
        </w:rPr>
        <w:t xml:space="preserve"> поликультурного региона</w:t>
      </w:r>
      <w:r w:rsidRPr="00B30361">
        <w:rPr>
          <w:sz w:val="28"/>
          <w:szCs w:val="28"/>
        </w:rPr>
        <w:t>.</w:t>
      </w:r>
    </w:p>
    <w:p w:rsidR="00B75CF9" w:rsidRDefault="00B75CF9" w:rsidP="00B75CF9">
      <w:pPr>
        <w:ind w:lef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Функционирование русской речи в поликультурном пространстве и ее исследование на различных уровнях.</w:t>
      </w:r>
    </w:p>
    <w:p w:rsidR="00B75CF9" w:rsidRPr="005052CE" w:rsidRDefault="00B75CF9" w:rsidP="00B75CF9">
      <w:pPr>
        <w:ind w:lef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052CE">
        <w:rPr>
          <w:sz w:val="28"/>
          <w:szCs w:val="28"/>
        </w:rPr>
        <w:t xml:space="preserve">Повышение уровня преподавания русского языка </w:t>
      </w:r>
      <w:r>
        <w:rPr>
          <w:sz w:val="28"/>
          <w:szCs w:val="28"/>
        </w:rPr>
        <w:t xml:space="preserve">и литературы </w:t>
      </w:r>
      <w:r w:rsidRPr="005052CE">
        <w:rPr>
          <w:sz w:val="28"/>
          <w:szCs w:val="28"/>
        </w:rPr>
        <w:t>в поликультурном регионе.</w:t>
      </w:r>
    </w:p>
    <w:p w:rsidR="00B75CF9" w:rsidRPr="005052CE" w:rsidRDefault="00B75CF9" w:rsidP="00B75CF9">
      <w:pPr>
        <w:ind w:left="360" w:firstLine="567"/>
        <w:jc w:val="both"/>
        <w:rPr>
          <w:sz w:val="28"/>
          <w:szCs w:val="28"/>
        </w:rPr>
      </w:pPr>
      <w:r w:rsidRPr="005052CE">
        <w:rPr>
          <w:sz w:val="28"/>
          <w:szCs w:val="28"/>
        </w:rPr>
        <w:t>5. Русский язык как средство межкультурного взаимодействия.</w:t>
      </w:r>
    </w:p>
    <w:p w:rsidR="00B75CF9" w:rsidRDefault="00B75CF9" w:rsidP="00B75CF9">
      <w:pPr>
        <w:ind w:left="360" w:firstLine="567"/>
        <w:jc w:val="both"/>
        <w:rPr>
          <w:sz w:val="28"/>
          <w:szCs w:val="28"/>
        </w:rPr>
      </w:pPr>
      <w:r w:rsidRPr="005052CE">
        <w:rPr>
          <w:sz w:val="28"/>
          <w:szCs w:val="28"/>
        </w:rPr>
        <w:t>6.Речевая культура в современном вузе (лингвометодический аспект).</w:t>
      </w:r>
    </w:p>
    <w:p w:rsidR="00B75CF9" w:rsidRDefault="00B75CF9" w:rsidP="00B75CF9">
      <w:pPr>
        <w:ind w:lef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Русский речевой этикет в условиях многоязычия.</w:t>
      </w:r>
    </w:p>
    <w:p w:rsidR="00B75CF9" w:rsidRPr="00B30361" w:rsidRDefault="00B75CF9" w:rsidP="00B75CF9">
      <w:pPr>
        <w:pStyle w:val="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0361">
        <w:rPr>
          <w:sz w:val="28"/>
          <w:szCs w:val="28"/>
        </w:rPr>
        <w:t>К началу работы конференции планируется издание сборника статей. Рабочий язык конференции - русский. Продолжительность докладов на пленарном заседании - до 20 минут, на секционных заседаниях - до 15 минут.</w:t>
      </w:r>
    </w:p>
    <w:p w:rsidR="00B75CF9" w:rsidRDefault="00B75CF9" w:rsidP="00B75CF9">
      <w:pPr>
        <w:pStyle w:val="Web"/>
        <w:spacing w:before="0" w:beforeAutospacing="0" w:after="0" w:afterAutospacing="0"/>
        <w:ind w:firstLine="567"/>
        <w:jc w:val="both"/>
      </w:pPr>
      <w:r w:rsidRPr="00B30361">
        <w:rPr>
          <w:sz w:val="28"/>
          <w:szCs w:val="28"/>
        </w:rPr>
        <w:t>К публикации принимаются статьи, соответствующие проблематике конференции</w:t>
      </w:r>
      <w:r>
        <w:rPr>
          <w:sz w:val="28"/>
          <w:szCs w:val="28"/>
        </w:rPr>
        <w:t xml:space="preserve"> и отвечающие требованиям Издательства ДГУ</w:t>
      </w:r>
      <w:r w:rsidRPr="00B30361">
        <w:rPr>
          <w:sz w:val="28"/>
          <w:szCs w:val="28"/>
        </w:rPr>
        <w:t xml:space="preserve">. Материалы печатаются </w:t>
      </w:r>
      <w:r>
        <w:rPr>
          <w:sz w:val="28"/>
          <w:szCs w:val="28"/>
        </w:rPr>
        <w:t xml:space="preserve">бесплатно, </w:t>
      </w:r>
      <w:r w:rsidRPr="00B30361">
        <w:rPr>
          <w:sz w:val="28"/>
          <w:szCs w:val="28"/>
        </w:rPr>
        <w:t xml:space="preserve">в авторской редакции. </w:t>
      </w:r>
      <w:r>
        <w:rPr>
          <w:sz w:val="28"/>
          <w:szCs w:val="28"/>
        </w:rPr>
        <w:t>За содержание статей ответственность несут сами авторы.</w:t>
      </w:r>
    </w:p>
    <w:p w:rsidR="00B75CF9" w:rsidRPr="00B30361" w:rsidRDefault="00B75CF9" w:rsidP="00B75CF9">
      <w:pPr>
        <w:pStyle w:val="Web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B30361">
        <w:rPr>
          <w:rStyle w:val="a3"/>
          <w:sz w:val="28"/>
          <w:szCs w:val="28"/>
        </w:rPr>
        <w:t>Требования к оформлению материалов</w:t>
      </w:r>
      <w:r w:rsidRPr="00B30361">
        <w:rPr>
          <w:sz w:val="28"/>
          <w:szCs w:val="28"/>
        </w:rPr>
        <w:t>:</w:t>
      </w:r>
    </w:p>
    <w:p w:rsidR="00B75CF9" w:rsidRPr="00B30361" w:rsidRDefault="00B75CF9" w:rsidP="00B75CF9">
      <w:pPr>
        <w:pStyle w:val="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0361">
        <w:rPr>
          <w:sz w:val="28"/>
          <w:szCs w:val="28"/>
        </w:rPr>
        <w:t xml:space="preserve">Материалы должны быть объемом </w:t>
      </w:r>
      <w:r>
        <w:rPr>
          <w:sz w:val="28"/>
          <w:szCs w:val="28"/>
        </w:rPr>
        <w:t>3</w:t>
      </w:r>
      <w:r w:rsidRPr="00B30361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B30361">
        <w:rPr>
          <w:sz w:val="28"/>
          <w:szCs w:val="28"/>
        </w:rPr>
        <w:t xml:space="preserve"> страниц печатного текста. Текст оформляется в редакторе Times New Roman, формат А4, кегль 1</w:t>
      </w:r>
      <w:r>
        <w:rPr>
          <w:sz w:val="28"/>
          <w:szCs w:val="28"/>
        </w:rPr>
        <w:t>6</w:t>
      </w:r>
      <w:r w:rsidRPr="00B30361">
        <w:rPr>
          <w:sz w:val="28"/>
          <w:szCs w:val="28"/>
        </w:rPr>
        <w:t xml:space="preserve">, междустрочный интервал 1, поля - </w:t>
      </w:r>
      <w:r>
        <w:rPr>
          <w:sz w:val="28"/>
          <w:szCs w:val="28"/>
        </w:rPr>
        <w:t>3</w:t>
      </w:r>
      <w:r w:rsidRPr="00B30361">
        <w:rPr>
          <w:sz w:val="28"/>
          <w:szCs w:val="28"/>
        </w:rPr>
        <w:t xml:space="preserve"> см со</w:t>
      </w:r>
      <w:r>
        <w:rPr>
          <w:sz w:val="28"/>
          <w:szCs w:val="28"/>
        </w:rPr>
        <w:t xml:space="preserve"> всех сторон. Абзацный отступ 1, 25 </w:t>
      </w:r>
      <w:r w:rsidRPr="00B30361">
        <w:rPr>
          <w:sz w:val="28"/>
          <w:szCs w:val="28"/>
        </w:rPr>
        <w:t>см. Выравнивание по ширине, перенос</w:t>
      </w:r>
      <w:r>
        <w:rPr>
          <w:sz w:val="28"/>
          <w:szCs w:val="28"/>
        </w:rPr>
        <w:t>ы допускаются</w:t>
      </w:r>
      <w:r w:rsidRPr="00B30361">
        <w:rPr>
          <w:sz w:val="28"/>
          <w:szCs w:val="28"/>
        </w:rPr>
        <w:t>. Ориентация книжная, страницы не нумеруются.</w:t>
      </w:r>
    </w:p>
    <w:p w:rsidR="00B75CF9" w:rsidRPr="00CE69E3" w:rsidRDefault="00B75CF9" w:rsidP="00B75CF9">
      <w:pPr>
        <w:pStyle w:val="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69E3">
        <w:rPr>
          <w:sz w:val="28"/>
          <w:szCs w:val="28"/>
        </w:rPr>
        <w:lastRenderedPageBreak/>
        <w:t>В первой строке указываются фамилия и инициалы автора</w:t>
      </w:r>
      <w:r>
        <w:rPr>
          <w:sz w:val="28"/>
          <w:szCs w:val="28"/>
        </w:rPr>
        <w:t xml:space="preserve"> </w:t>
      </w:r>
      <w:r w:rsidRPr="00CE69E3">
        <w:rPr>
          <w:sz w:val="28"/>
          <w:szCs w:val="28"/>
        </w:rPr>
        <w:t xml:space="preserve">(выравнивание по правому краю), во второй - название организации, где выполнена работа, а в третьей - название статьи прописными буквами, полужирным шрифтом, выравнивание по центру, без отступа. Примеры выделяются курсивом. </w:t>
      </w:r>
    </w:p>
    <w:p w:rsidR="00B75CF9" w:rsidRPr="00B30361" w:rsidRDefault="00B75CF9" w:rsidP="00B75CF9">
      <w:pPr>
        <w:pStyle w:val="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0361">
        <w:rPr>
          <w:sz w:val="28"/>
          <w:szCs w:val="28"/>
        </w:rPr>
        <w:t>Образец оформления ссылок [</w:t>
      </w:r>
      <w:r>
        <w:rPr>
          <w:sz w:val="28"/>
          <w:szCs w:val="28"/>
        </w:rPr>
        <w:t xml:space="preserve">1, с. </w:t>
      </w:r>
      <w:r w:rsidRPr="00B30361">
        <w:rPr>
          <w:sz w:val="28"/>
          <w:szCs w:val="28"/>
        </w:rPr>
        <w:t>15]</w:t>
      </w:r>
      <w:r>
        <w:rPr>
          <w:sz w:val="28"/>
          <w:szCs w:val="28"/>
        </w:rPr>
        <w:t xml:space="preserve">  согласно </w:t>
      </w:r>
      <w:r w:rsidRPr="003127E1">
        <w:rPr>
          <w:sz w:val="28"/>
          <w:szCs w:val="28"/>
        </w:rPr>
        <w:t xml:space="preserve">ГОСТу  </w:t>
      </w:r>
      <w:hyperlink r:id="rId5" w:history="1">
        <w:r w:rsidRPr="003127E1">
          <w:rPr>
            <w:rStyle w:val="a4"/>
            <w:sz w:val="28"/>
            <w:szCs w:val="28"/>
          </w:rPr>
          <w:t>7.1.-2003. Библиографическая запись</w:t>
        </w:r>
      </w:hyperlink>
      <w:r w:rsidRPr="003127E1">
        <w:rPr>
          <w:sz w:val="28"/>
          <w:szCs w:val="28"/>
        </w:rPr>
        <w:t>. Сноски в тексте статьи не допускаются. Материалы для</w:t>
      </w:r>
      <w:r w:rsidRPr="00B30361">
        <w:rPr>
          <w:sz w:val="28"/>
          <w:szCs w:val="28"/>
        </w:rPr>
        <w:t xml:space="preserve"> публикаций не должны содержать рисунков и диаграмм.</w:t>
      </w:r>
    </w:p>
    <w:p w:rsidR="00B75CF9" w:rsidRDefault="00B75CF9" w:rsidP="00B75CF9">
      <w:pPr>
        <w:pStyle w:val="Web"/>
        <w:spacing w:before="0" w:beforeAutospacing="0" w:after="0" w:afterAutospacing="0"/>
        <w:ind w:firstLine="567"/>
        <w:rPr>
          <w:sz w:val="28"/>
          <w:szCs w:val="28"/>
        </w:rPr>
      </w:pPr>
    </w:p>
    <w:p w:rsidR="00B75CF9" w:rsidRDefault="00B75CF9" w:rsidP="00B75CF9">
      <w:pPr>
        <w:pStyle w:val="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0361">
        <w:rPr>
          <w:sz w:val="28"/>
          <w:szCs w:val="28"/>
        </w:rPr>
        <w:t xml:space="preserve">Список использованных источников - в конце статьи в алфавитном порядке в разделе </w:t>
      </w:r>
      <w:r>
        <w:rPr>
          <w:sz w:val="28"/>
          <w:szCs w:val="28"/>
        </w:rPr>
        <w:t>«</w:t>
      </w:r>
      <w:r w:rsidRPr="00B30361">
        <w:rPr>
          <w:sz w:val="28"/>
          <w:szCs w:val="28"/>
        </w:rPr>
        <w:t>Литература</w:t>
      </w:r>
      <w:r>
        <w:rPr>
          <w:sz w:val="28"/>
          <w:szCs w:val="28"/>
        </w:rPr>
        <w:t>»</w:t>
      </w:r>
      <w:r w:rsidRPr="00B30361">
        <w:rPr>
          <w:sz w:val="28"/>
          <w:szCs w:val="28"/>
        </w:rPr>
        <w:t xml:space="preserve"> по следующему образцу:</w:t>
      </w:r>
    </w:p>
    <w:p w:rsidR="00B75CF9" w:rsidRPr="00B73C2A" w:rsidRDefault="00B75CF9" w:rsidP="00B75CF9">
      <w:pPr>
        <w:tabs>
          <w:tab w:val="left" w:pos="851"/>
          <w:tab w:val="left" w:pos="993"/>
          <w:tab w:val="left" w:pos="1134"/>
        </w:tabs>
        <w:spacing w:line="228" w:lineRule="auto"/>
        <w:ind w:firstLine="567"/>
        <w:jc w:val="both"/>
        <w:rPr>
          <w:spacing w:val="-4"/>
          <w:sz w:val="28"/>
          <w:szCs w:val="28"/>
        </w:rPr>
      </w:pPr>
      <w:r w:rsidRPr="00B73C2A">
        <w:rPr>
          <w:spacing w:val="-4"/>
          <w:sz w:val="28"/>
          <w:szCs w:val="28"/>
        </w:rPr>
        <w:t xml:space="preserve">1. </w:t>
      </w:r>
      <w:r w:rsidRPr="00B73C2A">
        <w:rPr>
          <w:i/>
          <w:spacing w:val="-4"/>
          <w:sz w:val="28"/>
          <w:szCs w:val="28"/>
        </w:rPr>
        <w:t xml:space="preserve">Аннушкин В.И. </w:t>
      </w:r>
      <w:r w:rsidRPr="00B73C2A">
        <w:rPr>
          <w:spacing w:val="-4"/>
          <w:sz w:val="28"/>
          <w:szCs w:val="28"/>
        </w:rPr>
        <w:t xml:space="preserve">Риторика. Вводный курс: учебное пособие. – 2-е изд., испр. – М.: Флинта: Наука, 2007. </w:t>
      </w:r>
    </w:p>
    <w:p w:rsidR="00B75CF9" w:rsidRDefault="00B75CF9" w:rsidP="00B75CF9">
      <w:pPr>
        <w:pStyle w:val="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3C2A">
        <w:rPr>
          <w:sz w:val="28"/>
          <w:szCs w:val="28"/>
        </w:rPr>
        <w:t xml:space="preserve">2. </w:t>
      </w:r>
      <w:r w:rsidRPr="00B73C2A">
        <w:rPr>
          <w:i/>
          <w:sz w:val="28"/>
          <w:szCs w:val="28"/>
        </w:rPr>
        <w:t>Введенская Л.А., Павлова Л.Г., Кашаева Е.Ю.</w:t>
      </w:r>
      <w:r w:rsidRPr="00B73C2A">
        <w:rPr>
          <w:sz w:val="28"/>
          <w:szCs w:val="28"/>
        </w:rPr>
        <w:t xml:space="preserve"> Русский язык и культура речи: учебное пособие</w:t>
      </w:r>
      <w:r w:rsidRPr="003127E1">
        <w:rPr>
          <w:sz w:val="28"/>
          <w:szCs w:val="28"/>
        </w:rPr>
        <w:t xml:space="preserve"> для вузов. – 1</w:t>
      </w:r>
      <w:r>
        <w:rPr>
          <w:sz w:val="28"/>
          <w:szCs w:val="28"/>
        </w:rPr>
        <w:t>8</w:t>
      </w:r>
      <w:r w:rsidRPr="003127E1">
        <w:rPr>
          <w:sz w:val="28"/>
          <w:szCs w:val="28"/>
        </w:rPr>
        <w:t>-е изд. – Ростов н/Д: Феникс, 200</w:t>
      </w:r>
      <w:r>
        <w:rPr>
          <w:sz w:val="28"/>
          <w:szCs w:val="28"/>
        </w:rPr>
        <w:t>6</w:t>
      </w:r>
      <w:r w:rsidRPr="003127E1">
        <w:rPr>
          <w:sz w:val="28"/>
          <w:szCs w:val="28"/>
        </w:rPr>
        <w:t>.</w:t>
      </w:r>
    </w:p>
    <w:p w:rsidR="00B75CF9" w:rsidRDefault="00B75CF9" w:rsidP="00B75CF9">
      <w:pPr>
        <w:pStyle w:val="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75CF9" w:rsidRDefault="00B75CF9" w:rsidP="00B75CF9">
      <w:pPr>
        <w:pStyle w:val="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0361">
        <w:rPr>
          <w:sz w:val="28"/>
          <w:szCs w:val="28"/>
        </w:rPr>
        <w:t>Для участия в конференции необходимо прислать заявку и материалы выступлений</w:t>
      </w:r>
      <w:r>
        <w:rPr>
          <w:sz w:val="28"/>
          <w:szCs w:val="28"/>
        </w:rPr>
        <w:t xml:space="preserve"> </w:t>
      </w:r>
      <w:r w:rsidRPr="00B30361">
        <w:rPr>
          <w:sz w:val="28"/>
          <w:szCs w:val="28"/>
        </w:rPr>
        <w:t xml:space="preserve">по электронному адресу: </w:t>
      </w:r>
      <w:hyperlink r:id="rId6" w:history="1">
        <w:r w:rsidRPr="00294943">
          <w:rPr>
            <w:rStyle w:val="a4"/>
            <w:sz w:val="28"/>
            <w:szCs w:val="28"/>
            <w:lang w:val="en-US"/>
          </w:rPr>
          <w:t>vamadja</w:t>
        </w:r>
        <w:r w:rsidRPr="00A2287C">
          <w:rPr>
            <w:rStyle w:val="a4"/>
            <w:sz w:val="28"/>
            <w:szCs w:val="28"/>
          </w:rPr>
          <w:t>@</w:t>
        </w:r>
        <w:r w:rsidRPr="00294943">
          <w:rPr>
            <w:rStyle w:val="a4"/>
            <w:sz w:val="28"/>
            <w:szCs w:val="28"/>
            <w:lang w:val="en-US"/>
          </w:rPr>
          <w:t>rambler</w:t>
        </w:r>
        <w:r w:rsidRPr="00A2287C">
          <w:rPr>
            <w:rStyle w:val="a4"/>
            <w:sz w:val="28"/>
            <w:szCs w:val="28"/>
          </w:rPr>
          <w:t>.</w:t>
        </w:r>
        <w:r w:rsidRPr="00294943">
          <w:rPr>
            <w:rStyle w:val="a4"/>
            <w:sz w:val="28"/>
            <w:szCs w:val="28"/>
            <w:lang w:val="en-US"/>
          </w:rPr>
          <w:t>ru</w:t>
        </w:r>
      </w:hyperlink>
      <w:r w:rsidRPr="00A2287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(желательно дублировать по </w:t>
      </w:r>
      <w:hyperlink r:id="rId7" w:history="1">
        <w:r w:rsidRPr="00294943">
          <w:rPr>
            <w:rStyle w:val="a4"/>
            <w:sz w:val="28"/>
            <w:szCs w:val="28"/>
            <w:lang w:val="en-US"/>
          </w:rPr>
          <w:t>malikvad</w:t>
        </w:r>
        <w:r w:rsidRPr="00D50B1F">
          <w:rPr>
            <w:rStyle w:val="a4"/>
            <w:sz w:val="28"/>
            <w:szCs w:val="28"/>
          </w:rPr>
          <w:t>@</w:t>
        </w:r>
        <w:r w:rsidRPr="00294943">
          <w:rPr>
            <w:rStyle w:val="a4"/>
            <w:sz w:val="28"/>
            <w:szCs w:val="28"/>
            <w:lang w:val="en-US"/>
          </w:rPr>
          <w:t>yandex</w:t>
        </w:r>
        <w:r w:rsidRPr="00D50B1F">
          <w:rPr>
            <w:rStyle w:val="a4"/>
            <w:sz w:val="28"/>
            <w:szCs w:val="28"/>
          </w:rPr>
          <w:t>.</w:t>
        </w:r>
        <w:r w:rsidRPr="00294943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 или же по почте: 367000, г. Махачкала, ул. М. Гаджиева, 37, к. 203, Джамалову Камалу Эфендиевичу</w:t>
      </w:r>
      <w:r w:rsidRPr="00B30361">
        <w:rPr>
          <w:sz w:val="28"/>
          <w:szCs w:val="28"/>
        </w:rPr>
        <w:t>.</w:t>
      </w:r>
    </w:p>
    <w:p w:rsidR="00B75CF9" w:rsidRDefault="00B75CF9" w:rsidP="00B75CF9">
      <w:pPr>
        <w:pStyle w:val="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0361">
        <w:rPr>
          <w:sz w:val="28"/>
          <w:szCs w:val="28"/>
        </w:rPr>
        <w:t xml:space="preserve">Заявки на участие в конференции принимаются до </w:t>
      </w:r>
      <w:r>
        <w:rPr>
          <w:sz w:val="28"/>
          <w:szCs w:val="28"/>
        </w:rPr>
        <w:t>1 марта 2015 г. по электронному адресу</w:t>
      </w:r>
      <w:r w:rsidRPr="00B303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30361">
        <w:rPr>
          <w:sz w:val="28"/>
          <w:szCs w:val="28"/>
        </w:rPr>
        <w:t xml:space="preserve">Тексты статей принимаются </w:t>
      </w:r>
      <w:r>
        <w:rPr>
          <w:sz w:val="28"/>
          <w:szCs w:val="28"/>
        </w:rPr>
        <w:t xml:space="preserve">до 1 апреля 2015 г. от граждан зарубежных стран и </w:t>
      </w:r>
      <w:r w:rsidRPr="00B30361">
        <w:rPr>
          <w:sz w:val="28"/>
          <w:szCs w:val="28"/>
        </w:rPr>
        <w:t>до 1</w:t>
      </w:r>
      <w:r>
        <w:rPr>
          <w:sz w:val="28"/>
          <w:szCs w:val="28"/>
        </w:rPr>
        <w:t xml:space="preserve">0 апреля </w:t>
      </w:r>
      <w:r w:rsidRPr="00B30361">
        <w:rPr>
          <w:sz w:val="28"/>
          <w:szCs w:val="28"/>
        </w:rPr>
        <w:t>20</w:t>
      </w:r>
      <w:r>
        <w:rPr>
          <w:sz w:val="28"/>
          <w:szCs w:val="28"/>
        </w:rPr>
        <w:t xml:space="preserve">15 г. от российских граждан по электронному адресу или же по почте с </w:t>
      </w:r>
      <w:r w:rsidRPr="00B30361">
        <w:rPr>
          <w:sz w:val="28"/>
          <w:szCs w:val="28"/>
        </w:rPr>
        <w:t xml:space="preserve">пометкой «На конференцию </w:t>
      </w:r>
      <w:r>
        <w:rPr>
          <w:sz w:val="28"/>
          <w:szCs w:val="28"/>
        </w:rPr>
        <w:t>в ДГУ</w:t>
      </w:r>
      <w:r w:rsidRPr="00B30361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B75CF9" w:rsidRPr="00D022E6" w:rsidRDefault="00B75CF9" w:rsidP="00B75CF9">
      <w:pPr>
        <w:pStyle w:val="Web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D022E6">
        <w:rPr>
          <w:i/>
          <w:sz w:val="28"/>
          <w:szCs w:val="28"/>
        </w:rPr>
        <w:t>Заявки и статьи, присланные после указанных сроков, оргкомитетом рассматриваться не будут.</w:t>
      </w:r>
    </w:p>
    <w:p w:rsidR="00B75CF9" w:rsidRDefault="00B75CF9" w:rsidP="00B75CF9">
      <w:pPr>
        <w:pStyle w:val="Web"/>
        <w:spacing w:before="0" w:beforeAutospacing="0" w:after="0" w:afterAutospacing="0"/>
        <w:ind w:firstLine="567"/>
        <w:rPr>
          <w:rStyle w:val="a3"/>
          <w:sz w:val="28"/>
          <w:szCs w:val="28"/>
        </w:rPr>
      </w:pPr>
    </w:p>
    <w:p w:rsidR="00B75CF9" w:rsidRDefault="00B75CF9" w:rsidP="00B75CF9">
      <w:pPr>
        <w:pStyle w:val="Web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B30361">
        <w:rPr>
          <w:rStyle w:val="a3"/>
          <w:sz w:val="28"/>
          <w:szCs w:val="28"/>
        </w:rPr>
        <w:t>Форма заявки</w:t>
      </w:r>
      <w:r w:rsidRPr="00B30361">
        <w:rPr>
          <w:sz w:val="28"/>
          <w:szCs w:val="28"/>
        </w:rPr>
        <w:t>:</w:t>
      </w:r>
      <w:r w:rsidRPr="00B30361">
        <w:rPr>
          <w:sz w:val="28"/>
          <w:szCs w:val="28"/>
        </w:rPr>
        <w:br/>
        <w:t>1.Фамилия, имя, отчество (полностью)</w:t>
      </w:r>
      <w:r w:rsidRPr="00D022E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</w:t>
      </w:r>
      <w:r w:rsidRPr="00B30361">
        <w:rPr>
          <w:sz w:val="28"/>
          <w:szCs w:val="28"/>
        </w:rPr>
        <w:br/>
        <w:t>2.Место работы и должность</w:t>
      </w:r>
      <w:r>
        <w:rPr>
          <w:sz w:val="28"/>
          <w:szCs w:val="28"/>
        </w:rPr>
        <w:t xml:space="preserve"> </w:t>
      </w:r>
      <w:r w:rsidRPr="00006CE8">
        <w:rPr>
          <w:sz w:val="28"/>
          <w:szCs w:val="28"/>
        </w:rPr>
        <w:t>(</w:t>
      </w:r>
      <w:r>
        <w:rPr>
          <w:sz w:val="28"/>
          <w:szCs w:val="28"/>
        </w:rPr>
        <w:t>полностью</w:t>
      </w:r>
      <w:r w:rsidRPr="00006CE8">
        <w:rPr>
          <w:sz w:val="28"/>
          <w:szCs w:val="28"/>
        </w:rPr>
        <w:t>)</w:t>
      </w:r>
      <w:r>
        <w:rPr>
          <w:sz w:val="28"/>
          <w:szCs w:val="28"/>
        </w:rPr>
        <w:t>_____________________________</w:t>
      </w:r>
      <w:r w:rsidRPr="00B30361">
        <w:rPr>
          <w:sz w:val="28"/>
          <w:szCs w:val="28"/>
        </w:rPr>
        <w:br/>
        <w:t>3.Ученая степень, ученое звание</w:t>
      </w:r>
      <w:r>
        <w:rPr>
          <w:sz w:val="28"/>
          <w:szCs w:val="28"/>
        </w:rPr>
        <w:t>_____________________________________</w:t>
      </w:r>
      <w:r w:rsidRPr="00B30361">
        <w:rPr>
          <w:sz w:val="28"/>
          <w:szCs w:val="28"/>
        </w:rPr>
        <w:br/>
        <w:t>4.Почтовый адрес, контактный телефон</w:t>
      </w:r>
      <w:r>
        <w:rPr>
          <w:sz w:val="28"/>
          <w:szCs w:val="28"/>
        </w:rPr>
        <w:t>_______________________________</w:t>
      </w:r>
      <w:r w:rsidRPr="00B30361">
        <w:rPr>
          <w:sz w:val="28"/>
          <w:szCs w:val="28"/>
        </w:rPr>
        <w:br/>
        <w:t>5.Электронный адрес (обязательно)</w:t>
      </w:r>
      <w:r w:rsidRPr="00D022E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</w:t>
      </w:r>
      <w:r w:rsidRPr="00B30361">
        <w:rPr>
          <w:sz w:val="28"/>
          <w:szCs w:val="28"/>
        </w:rPr>
        <w:br/>
        <w:t>6.Название доклада</w:t>
      </w:r>
      <w:r>
        <w:rPr>
          <w:sz w:val="28"/>
          <w:szCs w:val="28"/>
        </w:rPr>
        <w:t>________________________________________________</w:t>
      </w:r>
      <w:r w:rsidRPr="00B30361">
        <w:rPr>
          <w:sz w:val="28"/>
          <w:szCs w:val="28"/>
        </w:rPr>
        <w:br/>
      </w:r>
      <w:r>
        <w:rPr>
          <w:sz w:val="28"/>
          <w:szCs w:val="28"/>
        </w:rPr>
        <w:t>7. Предполагаемая секция___________________________________________</w:t>
      </w:r>
      <w:r w:rsidRPr="00B30361">
        <w:rPr>
          <w:sz w:val="28"/>
          <w:szCs w:val="28"/>
        </w:rPr>
        <w:br/>
      </w:r>
      <w:r>
        <w:rPr>
          <w:sz w:val="28"/>
          <w:szCs w:val="28"/>
        </w:rPr>
        <w:t>8</w:t>
      </w:r>
      <w:r w:rsidRPr="00B30361">
        <w:rPr>
          <w:sz w:val="28"/>
          <w:szCs w:val="28"/>
        </w:rPr>
        <w:t xml:space="preserve">.Форма участия (очная/заочная) </w:t>
      </w:r>
      <w:r>
        <w:rPr>
          <w:sz w:val="28"/>
          <w:szCs w:val="28"/>
        </w:rPr>
        <w:t>____________________________________</w:t>
      </w:r>
      <w:r w:rsidRPr="00B30361">
        <w:rPr>
          <w:sz w:val="28"/>
          <w:szCs w:val="28"/>
        </w:rPr>
        <w:br/>
      </w:r>
      <w:r>
        <w:rPr>
          <w:sz w:val="28"/>
          <w:szCs w:val="28"/>
        </w:rPr>
        <w:t>9</w:t>
      </w:r>
      <w:r w:rsidRPr="00B30361">
        <w:rPr>
          <w:sz w:val="28"/>
          <w:szCs w:val="28"/>
        </w:rPr>
        <w:t>.Необходимость бронирования гостиницы</w:t>
      </w:r>
      <w:r>
        <w:rPr>
          <w:sz w:val="28"/>
          <w:szCs w:val="28"/>
        </w:rPr>
        <w:t>____________________________</w:t>
      </w:r>
    </w:p>
    <w:p w:rsidR="00B75CF9" w:rsidRDefault="00B75CF9" w:rsidP="00B75CF9">
      <w:pPr>
        <w:pStyle w:val="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75CF9" w:rsidRDefault="00B75CF9" w:rsidP="00B75CF9">
      <w:pPr>
        <w:pStyle w:val="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0361">
        <w:rPr>
          <w:sz w:val="28"/>
          <w:szCs w:val="28"/>
        </w:rPr>
        <w:t xml:space="preserve">Приглашение на конференцию будет направлено </w:t>
      </w:r>
      <w:r>
        <w:rPr>
          <w:sz w:val="28"/>
          <w:szCs w:val="28"/>
        </w:rPr>
        <w:t xml:space="preserve">по электронной почте в формате </w:t>
      </w:r>
      <w:r>
        <w:rPr>
          <w:sz w:val="28"/>
          <w:szCs w:val="28"/>
          <w:lang w:val="en-US"/>
        </w:rPr>
        <w:t>PDF</w:t>
      </w:r>
      <w:r w:rsidRPr="003127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</w:t>
      </w:r>
      <w:r w:rsidRPr="00B30361">
        <w:rPr>
          <w:sz w:val="28"/>
          <w:szCs w:val="28"/>
        </w:rPr>
        <w:t>втором информационном письме после рассмотрения заявки</w:t>
      </w:r>
      <w:r>
        <w:rPr>
          <w:sz w:val="28"/>
          <w:szCs w:val="28"/>
        </w:rPr>
        <w:t xml:space="preserve"> и статьи </w:t>
      </w:r>
      <w:r w:rsidRPr="00B30361">
        <w:rPr>
          <w:sz w:val="28"/>
          <w:szCs w:val="28"/>
        </w:rPr>
        <w:t>оргкомитетом</w:t>
      </w:r>
      <w:r>
        <w:rPr>
          <w:sz w:val="28"/>
          <w:szCs w:val="28"/>
        </w:rPr>
        <w:t xml:space="preserve">. </w:t>
      </w:r>
      <w:r w:rsidRPr="00B30361">
        <w:rPr>
          <w:sz w:val="28"/>
          <w:szCs w:val="28"/>
        </w:rPr>
        <w:t xml:space="preserve">Командировочные расходы несет направляющая </w:t>
      </w:r>
      <w:r>
        <w:rPr>
          <w:sz w:val="28"/>
          <w:szCs w:val="28"/>
        </w:rPr>
        <w:t>сторона</w:t>
      </w:r>
      <w:r w:rsidRPr="00B30361">
        <w:rPr>
          <w:sz w:val="28"/>
          <w:szCs w:val="28"/>
        </w:rPr>
        <w:t>.</w:t>
      </w:r>
      <w:r w:rsidRPr="00B30361">
        <w:rPr>
          <w:sz w:val="28"/>
          <w:szCs w:val="28"/>
        </w:rPr>
        <w:br/>
      </w:r>
    </w:p>
    <w:p w:rsidR="00F952F2" w:rsidRPr="00FC0DF8" w:rsidRDefault="00F952F2">
      <w:pPr>
        <w:rPr>
          <w:rFonts w:eastAsiaTheme="minorEastAsia"/>
          <w:lang w:eastAsia="ja-JP"/>
        </w:rPr>
      </w:pPr>
    </w:p>
    <w:sectPr w:rsidR="00F952F2" w:rsidRPr="00FC0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F9"/>
    <w:rsid w:val="002647D4"/>
    <w:rsid w:val="00B75CF9"/>
    <w:rsid w:val="00F952F2"/>
    <w:rsid w:val="00FC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75CF9"/>
    <w:pPr>
      <w:spacing w:before="100" w:beforeAutospacing="1" w:after="100" w:afterAutospacing="1"/>
    </w:pPr>
  </w:style>
  <w:style w:type="character" w:styleId="a3">
    <w:name w:val="Strong"/>
    <w:qFormat/>
    <w:rsid w:val="00B75CF9"/>
    <w:rPr>
      <w:b/>
      <w:bCs/>
    </w:rPr>
  </w:style>
  <w:style w:type="character" w:styleId="a4">
    <w:name w:val="Hyperlink"/>
    <w:rsid w:val="00B75CF9"/>
    <w:rPr>
      <w:color w:val="0000FF"/>
      <w:u w:val="single"/>
    </w:rPr>
  </w:style>
  <w:style w:type="paragraph" w:styleId="a5">
    <w:name w:val="Title"/>
    <w:basedOn w:val="a"/>
    <w:link w:val="a6"/>
    <w:qFormat/>
    <w:rsid w:val="00B75CF9"/>
    <w:pPr>
      <w:ind w:firstLine="540"/>
      <w:jc w:val="center"/>
    </w:pPr>
    <w:rPr>
      <w:sz w:val="28"/>
    </w:rPr>
  </w:style>
  <w:style w:type="character" w:customStyle="1" w:styleId="a6">
    <w:name w:val="表題 (文字)"/>
    <w:basedOn w:val="a0"/>
    <w:link w:val="a5"/>
    <w:rsid w:val="00B75C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75CF9"/>
    <w:pPr>
      <w:spacing w:before="100" w:beforeAutospacing="1" w:after="100" w:afterAutospacing="1"/>
    </w:pPr>
  </w:style>
  <w:style w:type="character" w:styleId="a3">
    <w:name w:val="Strong"/>
    <w:qFormat/>
    <w:rsid w:val="00B75CF9"/>
    <w:rPr>
      <w:b/>
      <w:bCs/>
    </w:rPr>
  </w:style>
  <w:style w:type="character" w:styleId="a4">
    <w:name w:val="Hyperlink"/>
    <w:rsid w:val="00B75CF9"/>
    <w:rPr>
      <w:color w:val="0000FF"/>
      <w:u w:val="single"/>
    </w:rPr>
  </w:style>
  <w:style w:type="paragraph" w:styleId="a5">
    <w:name w:val="Title"/>
    <w:basedOn w:val="a"/>
    <w:link w:val="a6"/>
    <w:qFormat/>
    <w:rsid w:val="00B75CF9"/>
    <w:pPr>
      <w:ind w:firstLine="540"/>
      <w:jc w:val="center"/>
    </w:pPr>
    <w:rPr>
      <w:sz w:val="28"/>
    </w:rPr>
  </w:style>
  <w:style w:type="character" w:customStyle="1" w:styleId="a6">
    <w:name w:val="表題 (文字)"/>
    <w:basedOn w:val="a0"/>
    <w:link w:val="a5"/>
    <w:rsid w:val="00B75C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kvad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amadja@rambler.ru" TargetMode="External"/><Relationship Id="rId5" Type="http://schemas.openxmlformats.org/officeDocument/2006/relationships/hyperlink" Target="file:///C:\C:%3fid=3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3839</Characters>
  <Application>Microsoft Office Word</Application>
  <DocSecurity>4</DocSecurity>
  <Lines>31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E L L</dc:creator>
  <cp:lastModifiedBy>TOSHIBA</cp:lastModifiedBy>
  <cp:revision>2</cp:revision>
  <dcterms:created xsi:type="dcterms:W3CDTF">2015-01-18T09:08:00Z</dcterms:created>
  <dcterms:modified xsi:type="dcterms:W3CDTF">2015-01-18T09:08:00Z</dcterms:modified>
</cp:coreProperties>
</file>