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6C" w:rsidRDefault="00A9705F" w:rsidP="0005106C">
      <w:pPr>
        <w:spacing w:line="360" w:lineRule="auto"/>
        <w:jc w:val="center"/>
        <w:rPr>
          <w:sz w:val="28"/>
          <w:szCs w:val="28"/>
        </w:rPr>
      </w:pPr>
      <w:r w:rsidRPr="0005106C">
        <w:rPr>
          <w:sz w:val="28"/>
          <w:szCs w:val="28"/>
        </w:rPr>
        <w:t>Заявка</w:t>
      </w:r>
    </w:p>
    <w:p w:rsidR="00A9705F" w:rsidRPr="0005106C" w:rsidRDefault="00A9705F" w:rsidP="0005106C">
      <w:pPr>
        <w:spacing w:line="360" w:lineRule="auto"/>
        <w:jc w:val="center"/>
        <w:rPr>
          <w:sz w:val="28"/>
          <w:szCs w:val="28"/>
        </w:rPr>
      </w:pPr>
      <w:r w:rsidRPr="0005106C">
        <w:rPr>
          <w:sz w:val="28"/>
          <w:szCs w:val="28"/>
        </w:rPr>
        <w:t>на участие в Международной научной конференции</w:t>
      </w:r>
    </w:p>
    <w:p w:rsidR="00A9705F" w:rsidRPr="0005106C" w:rsidRDefault="00A9705F" w:rsidP="0005106C">
      <w:pPr>
        <w:spacing w:line="360" w:lineRule="auto"/>
        <w:jc w:val="center"/>
        <w:rPr>
          <w:sz w:val="28"/>
          <w:szCs w:val="28"/>
        </w:rPr>
      </w:pPr>
      <w:r w:rsidRPr="0005106C">
        <w:rPr>
          <w:sz w:val="28"/>
          <w:szCs w:val="28"/>
        </w:rPr>
        <w:t>«</w:t>
      </w:r>
      <w:r w:rsidRPr="0005106C">
        <w:rPr>
          <w:sz w:val="28"/>
          <w:szCs w:val="28"/>
        </w:rPr>
        <w:t>Вторая мировая война в славянских литературах и языках</w:t>
      </w:r>
      <w:r w:rsidRPr="0005106C">
        <w:rPr>
          <w:sz w:val="28"/>
          <w:szCs w:val="28"/>
        </w:rPr>
        <w:t>»</w:t>
      </w:r>
    </w:p>
    <w:p w:rsidR="00C53151" w:rsidRPr="0005106C" w:rsidRDefault="00C53151" w:rsidP="0005106C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A9705F" w:rsidRPr="0005106C" w:rsidTr="0005106C">
        <w:tc>
          <w:tcPr>
            <w:tcW w:w="3510" w:type="dxa"/>
          </w:tcPr>
          <w:p w:rsidR="00A9705F" w:rsidRPr="0005106C" w:rsidRDefault="0005106C" w:rsidP="0005106C">
            <w:pPr>
              <w:spacing w:line="360" w:lineRule="auto"/>
              <w:rPr>
                <w:sz w:val="28"/>
                <w:szCs w:val="28"/>
              </w:rPr>
            </w:pPr>
            <w:r w:rsidRPr="0005106C">
              <w:rPr>
                <w:sz w:val="28"/>
                <w:szCs w:val="28"/>
              </w:rPr>
              <w:t>ФИО</w:t>
            </w:r>
          </w:p>
        </w:tc>
        <w:tc>
          <w:tcPr>
            <w:tcW w:w="6061" w:type="dxa"/>
          </w:tcPr>
          <w:p w:rsidR="00A9705F" w:rsidRPr="0005106C" w:rsidRDefault="00A9705F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841E9" w:rsidRPr="0005106C" w:rsidTr="0005106C">
        <w:tc>
          <w:tcPr>
            <w:tcW w:w="3510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061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841E9" w:rsidRPr="0005106C" w:rsidTr="0005106C">
        <w:tc>
          <w:tcPr>
            <w:tcW w:w="3510" w:type="dxa"/>
          </w:tcPr>
          <w:p w:rsidR="00A841E9" w:rsidRPr="00A841E9" w:rsidRDefault="00A841E9" w:rsidP="000510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A841E9">
              <w:rPr>
                <w:sz w:val="28"/>
                <w:szCs w:val="28"/>
              </w:rPr>
              <w:t>-</w:t>
            </w:r>
            <w:proofErr w:type="spellStart"/>
            <w:r w:rsidRPr="00A841E9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61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705F" w:rsidRPr="0005106C" w:rsidTr="0005106C">
        <w:tc>
          <w:tcPr>
            <w:tcW w:w="3510" w:type="dxa"/>
          </w:tcPr>
          <w:p w:rsidR="00A9705F" w:rsidRPr="0005106C" w:rsidRDefault="0005106C" w:rsidP="0005106C">
            <w:pPr>
              <w:spacing w:line="360" w:lineRule="auto"/>
              <w:rPr>
                <w:sz w:val="28"/>
                <w:szCs w:val="28"/>
              </w:rPr>
            </w:pPr>
            <w:r w:rsidRPr="0005106C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6061" w:type="dxa"/>
          </w:tcPr>
          <w:p w:rsidR="00A9705F" w:rsidRPr="0005106C" w:rsidRDefault="00A9705F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705F" w:rsidRPr="0005106C" w:rsidTr="0005106C">
        <w:tc>
          <w:tcPr>
            <w:tcW w:w="3510" w:type="dxa"/>
          </w:tcPr>
          <w:p w:rsidR="00A9705F" w:rsidRPr="0005106C" w:rsidRDefault="0005106C" w:rsidP="0005106C">
            <w:pPr>
              <w:spacing w:line="360" w:lineRule="auto"/>
              <w:rPr>
                <w:sz w:val="28"/>
                <w:szCs w:val="28"/>
              </w:rPr>
            </w:pPr>
            <w:r w:rsidRPr="0005106C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061" w:type="dxa"/>
          </w:tcPr>
          <w:p w:rsidR="00A9705F" w:rsidRPr="0005106C" w:rsidRDefault="00A9705F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841E9" w:rsidRPr="0005106C" w:rsidTr="0005106C">
        <w:tc>
          <w:tcPr>
            <w:tcW w:w="3510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6061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705F" w:rsidRPr="0005106C" w:rsidTr="0005106C">
        <w:tc>
          <w:tcPr>
            <w:tcW w:w="3510" w:type="dxa"/>
          </w:tcPr>
          <w:p w:rsidR="00A9705F" w:rsidRPr="0005106C" w:rsidRDefault="0005106C" w:rsidP="0005106C">
            <w:pPr>
              <w:spacing w:line="360" w:lineRule="auto"/>
              <w:rPr>
                <w:sz w:val="28"/>
                <w:szCs w:val="28"/>
              </w:rPr>
            </w:pPr>
            <w:r w:rsidRPr="0005106C">
              <w:rPr>
                <w:sz w:val="28"/>
                <w:szCs w:val="28"/>
              </w:rPr>
              <w:t>Необходимость в</w:t>
            </w:r>
            <w:r w:rsidR="00A841E9">
              <w:rPr>
                <w:sz w:val="28"/>
                <w:szCs w:val="28"/>
              </w:rPr>
              <w:t xml:space="preserve"> обеспечении общежитием</w:t>
            </w:r>
          </w:p>
        </w:tc>
        <w:tc>
          <w:tcPr>
            <w:tcW w:w="6061" w:type="dxa"/>
          </w:tcPr>
          <w:p w:rsidR="00A9705F" w:rsidRPr="0005106C" w:rsidRDefault="00A9705F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841E9" w:rsidRPr="0005106C" w:rsidTr="0005106C">
        <w:tc>
          <w:tcPr>
            <w:tcW w:w="3510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Необходимость в обеспечении проектором и экраном для показа презентации </w:t>
            </w:r>
            <w:r w:rsidR="00820453">
              <w:rPr>
                <w:sz w:val="28"/>
                <w:szCs w:val="28"/>
              </w:rPr>
              <w:t xml:space="preserve">доклада </w:t>
            </w:r>
            <w:bookmarkStart w:id="0" w:name="_GoBack"/>
            <w:bookmarkEnd w:id="0"/>
          </w:p>
        </w:tc>
        <w:tc>
          <w:tcPr>
            <w:tcW w:w="6061" w:type="dxa"/>
          </w:tcPr>
          <w:p w:rsidR="00A841E9" w:rsidRPr="0005106C" w:rsidRDefault="00A841E9" w:rsidP="0005106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9705F" w:rsidRPr="0005106C" w:rsidRDefault="00A9705F" w:rsidP="0005106C">
      <w:pPr>
        <w:spacing w:line="360" w:lineRule="auto"/>
        <w:rPr>
          <w:sz w:val="28"/>
          <w:szCs w:val="28"/>
        </w:rPr>
      </w:pPr>
    </w:p>
    <w:sectPr w:rsidR="00A9705F" w:rsidRPr="0005106C" w:rsidSect="009D576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11"/>
    <w:rsid w:val="0005106C"/>
    <w:rsid w:val="00820453"/>
    <w:rsid w:val="009D576F"/>
    <w:rsid w:val="00A841E9"/>
    <w:rsid w:val="00A9705F"/>
    <w:rsid w:val="00B46D11"/>
    <w:rsid w:val="00C5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slavyane</dc:creator>
  <cp:keywords/>
  <dc:description/>
  <cp:lastModifiedBy>slavyane</cp:lastModifiedBy>
  <cp:revision>5</cp:revision>
  <cp:lastPrinted>2014-12-19T12:24:00Z</cp:lastPrinted>
  <dcterms:created xsi:type="dcterms:W3CDTF">2014-12-19T11:29:00Z</dcterms:created>
  <dcterms:modified xsi:type="dcterms:W3CDTF">2014-12-19T12:25:00Z</dcterms:modified>
</cp:coreProperties>
</file>